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7B5" w:rsidRPr="00D74414" w:rsidRDefault="009017B5" w:rsidP="00D74414">
      <w:pPr>
        <w:spacing w:line="480" w:lineRule="auto"/>
        <w:jc w:val="both"/>
        <w:rPr>
          <w:rFonts w:ascii="Times New Roman" w:hAnsi="Times New Roman" w:cs="Times New Roman"/>
          <w:sz w:val="24"/>
          <w:szCs w:val="24"/>
          <w:shd w:val="clear" w:color="auto" w:fill="FFFFFF"/>
        </w:rPr>
      </w:pPr>
      <w:bookmarkStart w:id="0" w:name="_GoBack"/>
      <w:bookmarkEnd w:id="0"/>
    </w:p>
    <w:p w:rsidR="009017B5" w:rsidRPr="00D74414" w:rsidRDefault="009017B5" w:rsidP="00D74414">
      <w:pPr>
        <w:spacing w:line="480" w:lineRule="auto"/>
        <w:jc w:val="both"/>
        <w:rPr>
          <w:rFonts w:ascii="Times New Roman" w:hAnsi="Times New Roman" w:cs="Times New Roman"/>
          <w:sz w:val="24"/>
          <w:szCs w:val="24"/>
          <w:shd w:val="clear" w:color="auto" w:fill="FFFFFF"/>
        </w:rPr>
      </w:pPr>
    </w:p>
    <w:p w:rsidR="009017B5" w:rsidRPr="00D74414" w:rsidRDefault="009017B5" w:rsidP="00D74414">
      <w:pPr>
        <w:spacing w:line="480" w:lineRule="auto"/>
        <w:jc w:val="both"/>
        <w:rPr>
          <w:rFonts w:ascii="Times New Roman" w:hAnsi="Times New Roman" w:cs="Times New Roman"/>
          <w:sz w:val="24"/>
          <w:szCs w:val="24"/>
          <w:shd w:val="clear" w:color="auto" w:fill="FFFFFF"/>
        </w:rPr>
      </w:pPr>
    </w:p>
    <w:p w:rsidR="009017B5" w:rsidRPr="00D74414" w:rsidRDefault="009017B5" w:rsidP="00D74414">
      <w:pPr>
        <w:spacing w:line="480" w:lineRule="auto"/>
        <w:jc w:val="both"/>
        <w:rPr>
          <w:rFonts w:ascii="Times New Roman" w:hAnsi="Times New Roman" w:cs="Times New Roman"/>
          <w:sz w:val="24"/>
          <w:szCs w:val="24"/>
          <w:shd w:val="clear" w:color="auto" w:fill="FFFFFF"/>
        </w:rPr>
      </w:pPr>
    </w:p>
    <w:p w:rsidR="009017B5" w:rsidRPr="00D74414" w:rsidRDefault="009017B5" w:rsidP="00D74414">
      <w:pPr>
        <w:spacing w:line="480" w:lineRule="auto"/>
        <w:jc w:val="both"/>
        <w:rPr>
          <w:rFonts w:ascii="Times New Roman" w:hAnsi="Times New Roman" w:cs="Times New Roman"/>
          <w:sz w:val="24"/>
          <w:szCs w:val="24"/>
          <w:shd w:val="clear" w:color="auto" w:fill="FFFFFF"/>
        </w:rPr>
      </w:pPr>
    </w:p>
    <w:p w:rsidR="009017B5" w:rsidRPr="00D74414" w:rsidRDefault="009017B5" w:rsidP="00D74414">
      <w:pPr>
        <w:spacing w:line="480" w:lineRule="auto"/>
        <w:jc w:val="both"/>
        <w:rPr>
          <w:rFonts w:ascii="Times New Roman" w:hAnsi="Times New Roman" w:cs="Times New Roman"/>
          <w:sz w:val="24"/>
          <w:szCs w:val="24"/>
          <w:shd w:val="clear" w:color="auto" w:fill="FFFFFF"/>
        </w:rPr>
      </w:pPr>
    </w:p>
    <w:p w:rsidR="009017B5" w:rsidRPr="00D74414" w:rsidRDefault="009017B5" w:rsidP="00D74414">
      <w:pPr>
        <w:spacing w:line="480" w:lineRule="auto"/>
        <w:jc w:val="both"/>
        <w:rPr>
          <w:rFonts w:ascii="Times New Roman" w:hAnsi="Times New Roman" w:cs="Times New Roman"/>
          <w:sz w:val="24"/>
          <w:szCs w:val="24"/>
          <w:shd w:val="clear" w:color="auto" w:fill="FFFFFF"/>
        </w:rPr>
      </w:pPr>
    </w:p>
    <w:p w:rsidR="00D74414" w:rsidRPr="00D74414" w:rsidRDefault="00D74414" w:rsidP="00D74414">
      <w:pPr>
        <w:spacing w:line="480" w:lineRule="auto"/>
        <w:jc w:val="center"/>
        <w:rPr>
          <w:rFonts w:ascii="Times New Roman" w:hAnsi="Times New Roman" w:cs="Times New Roman"/>
          <w:color w:val="222222"/>
          <w:sz w:val="24"/>
          <w:szCs w:val="24"/>
          <w:shd w:val="clear" w:color="auto" w:fill="FFFFFF"/>
        </w:rPr>
      </w:pPr>
      <w:r w:rsidRPr="00D74414">
        <w:rPr>
          <w:rFonts w:ascii="Times New Roman" w:hAnsi="Times New Roman" w:cs="Times New Roman"/>
          <w:color w:val="222222"/>
          <w:sz w:val="24"/>
          <w:szCs w:val="24"/>
          <w:shd w:val="clear" w:color="auto" w:fill="FFFFFF"/>
        </w:rPr>
        <w:t>Team Development</w:t>
      </w:r>
    </w:p>
    <w:p w:rsidR="0097726B" w:rsidRPr="00D74414" w:rsidRDefault="0097726B" w:rsidP="00D74414">
      <w:pPr>
        <w:spacing w:line="480" w:lineRule="auto"/>
        <w:jc w:val="center"/>
        <w:rPr>
          <w:rFonts w:ascii="Times New Roman" w:hAnsi="Times New Roman" w:cs="Times New Roman"/>
          <w:sz w:val="24"/>
          <w:szCs w:val="24"/>
          <w:shd w:val="clear" w:color="auto" w:fill="FFFFFF"/>
        </w:rPr>
      </w:pPr>
      <w:r w:rsidRPr="00D74414">
        <w:rPr>
          <w:rFonts w:ascii="Times New Roman" w:hAnsi="Times New Roman" w:cs="Times New Roman"/>
          <w:sz w:val="24"/>
          <w:szCs w:val="24"/>
          <w:lang w:val="en-GB"/>
        </w:rPr>
        <w:t>Name</w:t>
      </w:r>
    </w:p>
    <w:p w:rsidR="0097726B" w:rsidRPr="00D74414" w:rsidRDefault="005135C6" w:rsidP="00D74414">
      <w:pPr>
        <w:spacing w:line="480" w:lineRule="auto"/>
        <w:jc w:val="center"/>
        <w:rPr>
          <w:rFonts w:ascii="Times New Roman" w:hAnsi="Times New Roman" w:cs="Times New Roman"/>
          <w:sz w:val="24"/>
          <w:szCs w:val="24"/>
          <w:shd w:val="clear" w:color="auto" w:fill="FFFFFF"/>
        </w:rPr>
      </w:pPr>
      <w:r w:rsidRPr="00D74414">
        <w:rPr>
          <w:rFonts w:ascii="Times New Roman" w:hAnsi="Times New Roman" w:cs="Times New Roman"/>
          <w:sz w:val="24"/>
          <w:szCs w:val="24"/>
          <w:lang w:val="en-GB"/>
        </w:rPr>
        <w:t>Institutional Affiliation</w:t>
      </w:r>
    </w:p>
    <w:p w:rsidR="00D417A0" w:rsidRPr="00D74414" w:rsidRDefault="00D417A0" w:rsidP="00D74414">
      <w:pPr>
        <w:spacing w:line="480" w:lineRule="auto"/>
        <w:rPr>
          <w:rFonts w:ascii="Times New Roman" w:hAnsi="Times New Roman" w:cs="Times New Roman"/>
          <w:sz w:val="24"/>
          <w:szCs w:val="24"/>
          <w:lang w:val="en-GB"/>
        </w:rPr>
      </w:pPr>
      <w:r w:rsidRPr="00D74414">
        <w:rPr>
          <w:rFonts w:ascii="Times New Roman" w:hAnsi="Times New Roman" w:cs="Times New Roman"/>
          <w:sz w:val="24"/>
          <w:szCs w:val="24"/>
          <w:lang w:val="en-GB"/>
        </w:rPr>
        <w:br w:type="page"/>
      </w:r>
    </w:p>
    <w:p w:rsidR="00D74414" w:rsidRPr="00D74414" w:rsidRDefault="00D74414" w:rsidP="00D74414">
      <w:pPr>
        <w:spacing w:line="480" w:lineRule="auto"/>
        <w:jc w:val="center"/>
        <w:rPr>
          <w:rFonts w:ascii="Times New Roman" w:hAnsi="Times New Roman" w:cs="Times New Roman"/>
          <w:color w:val="222222"/>
          <w:sz w:val="24"/>
          <w:szCs w:val="24"/>
          <w:shd w:val="clear" w:color="auto" w:fill="FFFFFF"/>
        </w:rPr>
      </w:pPr>
      <w:r w:rsidRPr="00D74414">
        <w:rPr>
          <w:rFonts w:ascii="Times New Roman" w:hAnsi="Times New Roman" w:cs="Times New Roman"/>
          <w:color w:val="222222"/>
          <w:sz w:val="24"/>
          <w:szCs w:val="24"/>
          <w:shd w:val="clear" w:color="auto" w:fill="FFFFFF"/>
        </w:rPr>
        <w:lastRenderedPageBreak/>
        <w:t>Team Development</w:t>
      </w:r>
    </w:p>
    <w:p w:rsidR="00D74414" w:rsidRPr="00D74414" w:rsidRDefault="00D74414" w:rsidP="00D74414">
      <w:pPr>
        <w:spacing w:line="480" w:lineRule="auto"/>
        <w:jc w:val="center"/>
        <w:rPr>
          <w:rFonts w:ascii="Times New Roman" w:hAnsi="Times New Roman" w:cs="Times New Roman"/>
          <w:sz w:val="24"/>
          <w:szCs w:val="24"/>
        </w:rPr>
      </w:pPr>
      <w:r w:rsidRPr="00D74414">
        <w:rPr>
          <w:rFonts w:ascii="Times New Roman" w:hAnsi="Times New Roman" w:cs="Times New Roman"/>
          <w:sz w:val="24"/>
          <w:szCs w:val="24"/>
        </w:rPr>
        <w:t>Question 1</w:t>
      </w:r>
    </w:p>
    <w:p w:rsidR="00D74414" w:rsidRPr="00D74414" w:rsidRDefault="00D74414" w:rsidP="00D74414">
      <w:pPr>
        <w:spacing w:line="480" w:lineRule="auto"/>
        <w:rPr>
          <w:rFonts w:ascii="Times New Roman" w:hAnsi="Times New Roman" w:cs="Times New Roman"/>
          <w:sz w:val="24"/>
          <w:szCs w:val="24"/>
        </w:rPr>
      </w:pPr>
      <w:r w:rsidRPr="00D74414">
        <w:rPr>
          <w:rFonts w:ascii="Times New Roman" w:hAnsi="Times New Roman" w:cs="Times New Roman"/>
          <w:sz w:val="24"/>
          <w:szCs w:val="24"/>
        </w:rPr>
        <w:t>The Tuckman model highlights five stages of team development including:</w:t>
      </w:r>
    </w:p>
    <w:p w:rsidR="00D74414" w:rsidRPr="00D74414" w:rsidRDefault="00D74414" w:rsidP="00D74414">
      <w:pPr>
        <w:pStyle w:val="ListParagraph"/>
        <w:numPr>
          <w:ilvl w:val="0"/>
          <w:numId w:val="7"/>
        </w:numPr>
        <w:spacing w:line="480" w:lineRule="auto"/>
        <w:rPr>
          <w:rFonts w:ascii="Times New Roman" w:hAnsi="Times New Roman" w:cs="Times New Roman"/>
          <w:sz w:val="24"/>
          <w:szCs w:val="24"/>
        </w:rPr>
      </w:pPr>
      <w:r w:rsidRPr="00D74414">
        <w:rPr>
          <w:rFonts w:ascii="Times New Roman" w:hAnsi="Times New Roman" w:cs="Times New Roman"/>
          <w:i/>
          <w:sz w:val="24"/>
          <w:szCs w:val="24"/>
        </w:rPr>
        <w:t>Forming</w:t>
      </w:r>
      <w:r w:rsidRPr="00D74414">
        <w:rPr>
          <w:rFonts w:ascii="Times New Roman" w:hAnsi="Times New Roman" w:cs="Times New Roman"/>
          <w:sz w:val="24"/>
          <w:szCs w:val="24"/>
        </w:rPr>
        <w:t xml:space="preserve"> involves introducing members of the team, either at the start of the team or as new members. This stage is required, but not much work is achieved at this point  </w:t>
      </w:r>
    </w:p>
    <w:p w:rsidR="00D74414" w:rsidRPr="00D74414" w:rsidRDefault="00D74414" w:rsidP="00D74414">
      <w:pPr>
        <w:pStyle w:val="ListParagraph"/>
        <w:numPr>
          <w:ilvl w:val="0"/>
          <w:numId w:val="7"/>
        </w:numPr>
        <w:spacing w:line="480" w:lineRule="auto"/>
        <w:rPr>
          <w:rFonts w:ascii="Times New Roman" w:hAnsi="Times New Roman" w:cs="Times New Roman"/>
          <w:sz w:val="24"/>
          <w:szCs w:val="24"/>
        </w:rPr>
      </w:pPr>
      <w:r w:rsidRPr="00D74414">
        <w:rPr>
          <w:rFonts w:ascii="Times New Roman" w:hAnsi="Times New Roman" w:cs="Times New Roman"/>
          <w:i/>
          <w:sz w:val="24"/>
          <w:szCs w:val="24"/>
        </w:rPr>
        <w:t xml:space="preserve">Storming </w:t>
      </w:r>
      <w:r w:rsidRPr="00D74414">
        <w:rPr>
          <w:rFonts w:ascii="Times New Roman" w:hAnsi="Times New Roman" w:cs="Times New Roman"/>
          <w:sz w:val="24"/>
          <w:szCs w:val="24"/>
        </w:rPr>
        <w:t>is the stage when members of the team have opinions that differ from each other based on the way in which the team is supposed to operate</w:t>
      </w:r>
    </w:p>
    <w:p w:rsidR="00D74414" w:rsidRPr="00D74414" w:rsidRDefault="00D74414" w:rsidP="00D74414">
      <w:pPr>
        <w:pStyle w:val="ListParagraph"/>
        <w:numPr>
          <w:ilvl w:val="0"/>
          <w:numId w:val="7"/>
        </w:numPr>
        <w:spacing w:line="480" w:lineRule="auto"/>
        <w:rPr>
          <w:rFonts w:ascii="Times New Roman" w:hAnsi="Times New Roman" w:cs="Times New Roman"/>
          <w:sz w:val="24"/>
          <w:szCs w:val="24"/>
        </w:rPr>
      </w:pPr>
      <w:r w:rsidRPr="00D74414">
        <w:rPr>
          <w:rFonts w:ascii="Times New Roman" w:hAnsi="Times New Roman" w:cs="Times New Roman"/>
          <w:i/>
          <w:sz w:val="24"/>
          <w:szCs w:val="24"/>
        </w:rPr>
        <w:t>Norming</w:t>
      </w:r>
      <w:r w:rsidRPr="00D74414">
        <w:rPr>
          <w:rFonts w:ascii="Times New Roman" w:hAnsi="Times New Roman" w:cs="Times New Roman"/>
          <w:sz w:val="24"/>
          <w:szCs w:val="24"/>
        </w:rPr>
        <w:t xml:space="preserve"> is the stage when members of the team have established a conventional method of working and cooperation as well as coordination replaces mistrust and conflict of the initial phase </w:t>
      </w:r>
    </w:p>
    <w:p w:rsidR="00D74414" w:rsidRPr="00D74414" w:rsidRDefault="00D74414" w:rsidP="00D74414">
      <w:pPr>
        <w:pStyle w:val="ListParagraph"/>
        <w:numPr>
          <w:ilvl w:val="0"/>
          <w:numId w:val="7"/>
        </w:numPr>
        <w:spacing w:line="480" w:lineRule="auto"/>
        <w:rPr>
          <w:rFonts w:ascii="Times New Roman" w:hAnsi="Times New Roman" w:cs="Times New Roman"/>
          <w:sz w:val="24"/>
          <w:szCs w:val="24"/>
        </w:rPr>
      </w:pPr>
      <w:r w:rsidRPr="00D74414">
        <w:rPr>
          <w:rFonts w:ascii="Times New Roman" w:hAnsi="Times New Roman" w:cs="Times New Roman"/>
          <w:i/>
          <w:sz w:val="24"/>
          <w:szCs w:val="24"/>
        </w:rPr>
        <w:t>Performing</w:t>
      </w:r>
      <w:r w:rsidRPr="00D74414">
        <w:rPr>
          <w:rFonts w:ascii="Times New Roman" w:hAnsi="Times New Roman" w:cs="Times New Roman"/>
          <w:sz w:val="24"/>
          <w:szCs w:val="24"/>
        </w:rPr>
        <w:t xml:space="preserve"> this is the stage when the focus changes to meeting the objectives of the team instead of working on team procedures. At this stage, there is a possibility of loyalty building and managing complex tasks.</w:t>
      </w:r>
    </w:p>
    <w:p w:rsidR="00D74414" w:rsidRPr="00D74414" w:rsidRDefault="00D74414" w:rsidP="00D74414">
      <w:pPr>
        <w:pStyle w:val="ListParagraph"/>
        <w:numPr>
          <w:ilvl w:val="0"/>
          <w:numId w:val="7"/>
        </w:numPr>
        <w:spacing w:line="480" w:lineRule="auto"/>
        <w:rPr>
          <w:rFonts w:ascii="Times New Roman" w:hAnsi="Times New Roman" w:cs="Times New Roman"/>
          <w:sz w:val="24"/>
          <w:szCs w:val="24"/>
        </w:rPr>
      </w:pPr>
      <w:r w:rsidRPr="00D74414">
        <w:rPr>
          <w:rFonts w:ascii="Times New Roman" w:hAnsi="Times New Roman" w:cs="Times New Roman"/>
          <w:i/>
          <w:sz w:val="24"/>
          <w:szCs w:val="24"/>
        </w:rPr>
        <w:t>Adjourning</w:t>
      </w:r>
      <w:r w:rsidRPr="00D74414">
        <w:rPr>
          <w:rFonts w:ascii="Times New Roman" w:hAnsi="Times New Roman" w:cs="Times New Roman"/>
          <w:sz w:val="24"/>
          <w:szCs w:val="24"/>
        </w:rPr>
        <w:t xml:space="preserve"> is the breakup phase. In this stage, the members of the team break up after completing their goals.  </w:t>
      </w:r>
    </w:p>
    <w:p w:rsidR="00D74414" w:rsidRPr="00D74414" w:rsidRDefault="00D74414" w:rsidP="00D74414">
      <w:pPr>
        <w:spacing w:line="480" w:lineRule="auto"/>
        <w:ind w:firstLine="360"/>
        <w:rPr>
          <w:rFonts w:ascii="Times New Roman" w:hAnsi="Times New Roman" w:cs="Times New Roman"/>
          <w:sz w:val="24"/>
          <w:szCs w:val="24"/>
        </w:rPr>
      </w:pPr>
      <w:r w:rsidRPr="00D74414">
        <w:rPr>
          <w:rFonts w:ascii="Times New Roman" w:hAnsi="Times New Roman" w:cs="Times New Roman"/>
          <w:sz w:val="24"/>
          <w:szCs w:val="24"/>
        </w:rPr>
        <w:t xml:space="preserve">In the case study, the Learning Team is at the </w:t>
      </w:r>
      <w:r w:rsidRPr="00D74414">
        <w:rPr>
          <w:rFonts w:ascii="Times New Roman" w:hAnsi="Times New Roman" w:cs="Times New Roman"/>
          <w:i/>
          <w:sz w:val="24"/>
          <w:szCs w:val="24"/>
        </w:rPr>
        <w:t xml:space="preserve">Storming </w:t>
      </w:r>
      <w:r w:rsidRPr="00D74414">
        <w:rPr>
          <w:rFonts w:ascii="Times New Roman" w:hAnsi="Times New Roman" w:cs="Times New Roman"/>
          <w:sz w:val="24"/>
          <w:szCs w:val="24"/>
        </w:rPr>
        <w:t xml:space="preserve">stage of the team development. Both five members do not agree on any specific opinion, and each one of them has different perspectives and different approaches.  </w:t>
      </w:r>
      <w:r w:rsidRPr="00D74414">
        <w:rPr>
          <w:rFonts w:ascii="Times New Roman" w:hAnsi="Times New Roman" w:cs="Times New Roman"/>
          <w:i/>
          <w:sz w:val="24"/>
          <w:szCs w:val="24"/>
        </w:rPr>
        <w:t xml:space="preserve"> </w:t>
      </w:r>
      <w:r w:rsidRPr="00D74414">
        <w:rPr>
          <w:rFonts w:ascii="Times New Roman" w:hAnsi="Times New Roman" w:cs="Times New Roman"/>
          <w:sz w:val="24"/>
          <w:szCs w:val="24"/>
        </w:rPr>
        <w:t xml:space="preserve">  </w:t>
      </w:r>
    </w:p>
    <w:p w:rsidR="00D74414" w:rsidRPr="00D74414" w:rsidRDefault="00D74414" w:rsidP="00D74414">
      <w:pPr>
        <w:spacing w:line="480" w:lineRule="auto"/>
        <w:jc w:val="center"/>
        <w:rPr>
          <w:rFonts w:ascii="Times New Roman" w:hAnsi="Times New Roman" w:cs="Times New Roman"/>
          <w:sz w:val="24"/>
          <w:szCs w:val="24"/>
        </w:rPr>
      </w:pPr>
      <w:r w:rsidRPr="00D74414">
        <w:rPr>
          <w:rFonts w:ascii="Times New Roman" w:hAnsi="Times New Roman" w:cs="Times New Roman"/>
          <w:sz w:val="24"/>
          <w:szCs w:val="24"/>
        </w:rPr>
        <w:t>Question 2</w:t>
      </w:r>
    </w:p>
    <w:p w:rsidR="00D74414" w:rsidRPr="00D74414" w:rsidRDefault="00D74414" w:rsidP="00D74414">
      <w:pPr>
        <w:spacing w:line="480" w:lineRule="auto"/>
        <w:ind w:firstLine="720"/>
        <w:rPr>
          <w:rFonts w:ascii="Times New Roman" w:hAnsi="Times New Roman" w:cs="Times New Roman"/>
          <w:sz w:val="24"/>
          <w:szCs w:val="24"/>
        </w:rPr>
      </w:pPr>
      <w:r w:rsidRPr="00D74414">
        <w:rPr>
          <w:rFonts w:ascii="Times New Roman" w:hAnsi="Times New Roman" w:cs="Times New Roman"/>
          <w:sz w:val="24"/>
          <w:szCs w:val="24"/>
        </w:rPr>
        <w:t xml:space="preserve">The type of interdependence, which the team is trying to have, is the sequential interdependence. In sequential interdependence, one member of the team is expected to act before others act. Roles are often predefined in this form of interdependence and workflow is handled in a prescribed manner. In the group, it is clear that Griffin leads the discussion as he welcomes everyone to add their input as they work their way through the questions. This </w:t>
      </w:r>
      <w:r w:rsidRPr="00D74414">
        <w:rPr>
          <w:rFonts w:ascii="Times New Roman" w:hAnsi="Times New Roman" w:cs="Times New Roman"/>
          <w:sz w:val="24"/>
          <w:szCs w:val="24"/>
        </w:rPr>
        <w:lastRenderedPageBreak/>
        <w:t xml:space="preserve">form of coordination characterizes sequential interdependence.  For sequential interdependence, however, every member is expected to act before others act.   </w:t>
      </w:r>
    </w:p>
    <w:p w:rsidR="00D74414" w:rsidRPr="00D74414" w:rsidRDefault="00D74414" w:rsidP="00D74414">
      <w:pPr>
        <w:spacing w:line="480" w:lineRule="auto"/>
        <w:jc w:val="center"/>
        <w:rPr>
          <w:rFonts w:ascii="Times New Roman" w:hAnsi="Times New Roman" w:cs="Times New Roman"/>
          <w:sz w:val="24"/>
          <w:szCs w:val="24"/>
        </w:rPr>
      </w:pPr>
      <w:r w:rsidRPr="00D74414">
        <w:rPr>
          <w:rFonts w:ascii="Times New Roman" w:hAnsi="Times New Roman" w:cs="Times New Roman"/>
          <w:sz w:val="24"/>
          <w:szCs w:val="24"/>
        </w:rPr>
        <w:t>Question 3</w:t>
      </w:r>
    </w:p>
    <w:p w:rsidR="00D74414" w:rsidRPr="00D74414" w:rsidRDefault="00D74414" w:rsidP="00D74414">
      <w:pPr>
        <w:spacing w:line="480" w:lineRule="auto"/>
        <w:ind w:firstLine="720"/>
        <w:rPr>
          <w:rFonts w:ascii="Times New Roman" w:hAnsi="Times New Roman" w:cs="Times New Roman"/>
          <w:sz w:val="24"/>
          <w:szCs w:val="24"/>
        </w:rPr>
      </w:pPr>
      <w:r w:rsidRPr="00D74414">
        <w:rPr>
          <w:rFonts w:ascii="Times New Roman" w:hAnsi="Times New Roman" w:cs="Times New Roman"/>
          <w:sz w:val="24"/>
          <w:szCs w:val="24"/>
        </w:rPr>
        <w:t>Process gain involves improvement in performance that happens because people work together and not independently. The Learning team from the case study work together with the guidance of Griffin to establish some ideas. Process gain is the goal of working in groups—people tend to work together to do more and better rather than individually. Process loss happens when some members of the team do not contribute appropriately to the general contribution. This is also evident in the group in some cases where some members fail to give their input about specific subjects. Social loafing is when members do not put enough effort into the task they are doing within the group. This is not evident in the group because all members seem to be contributing at some point.</w:t>
      </w:r>
    </w:p>
    <w:p w:rsidR="00D74414" w:rsidRPr="00D74414" w:rsidRDefault="00D74414" w:rsidP="00D74414">
      <w:pPr>
        <w:spacing w:line="480" w:lineRule="auto"/>
        <w:jc w:val="center"/>
        <w:rPr>
          <w:rFonts w:ascii="Times New Roman" w:hAnsi="Times New Roman" w:cs="Times New Roman"/>
          <w:sz w:val="24"/>
          <w:szCs w:val="24"/>
        </w:rPr>
      </w:pPr>
      <w:r w:rsidRPr="00D74414">
        <w:rPr>
          <w:rFonts w:ascii="Times New Roman" w:hAnsi="Times New Roman" w:cs="Times New Roman"/>
          <w:sz w:val="24"/>
          <w:szCs w:val="24"/>
        </w:rPr>
        <w:t>Question 4</w:t>
      </w:r>
    </w:p>
    <w:p w:rsidR="00D74414" w:rsidRPr="00D74414" w:rsidRDefault="00D74414" w:rsidP="00D74414">
      <w:pPr>
        <w:spacing w:line="480" w:lineRule="auto"/>
        <w:ind w:firstLine="720"/>
        <w:rPr>
          <w:rFonts w:ascii="Times New Roman" w:hAnsi="Times New Roman" w:cs="Times New Roman"/>
          <w:sz w:val="24"/>
          <w:szCs w:val="24"/>
        </w:rPr>
      </w:pPr>
      <w:r w:rsidRPr="00D74414">
        <w:rPr>
          <w:rFonts w:ascii="Times New Roman" w:hAnsi="Times New Roman" w:cs="Times New Roman"/>
          <w:sz w:val="24"/>
          <w:szCs w:val="24"/>
        </w:rPr>
        <w:t xml:space="preserve">Task conflicts focus on substantive, issue-related differences that relate to work itself. These issues are concrete and tangible and can be handled more intellectually and not emotionally. There are conflicts within a group that are more people-oriented. They happen because people have clashed in terms of their personality, tend to be rude to one another or consider issues from a different perspective. Relationship conflict focuses on individually oriented and personalized issues. The dispute relates to subjective issues that are handled emotionally and not intellectually. Conflicts exist when during a meeting; two or more people request to finish conversations. The Learning team from the case study is in task conflict because every one of the group members has a different idea about something. For example, while Griffin agrees to position Onstar as a luxury item, Onyealisi snort and says, “Toyota </w:t>
      </w:r>
      <w:r w:rsidRPr="00D74414">
        <w:rPr>
          <w:rFonts w:ascii="Times New Roman" w:hAnsi="Times New Roman" w:cs="Times New Roman"/>
          <w:sz w:val="24"/>
          <w:szCs w:val="24"/>
        </w:rPr>
        <w:lastRenderedPageBreak/>
        <w:t xml:space="preserve">only has a few luxury cars and are not lower-affordable." This example presents a task conflict.      </w:t>
      </w:r>
    </w:p>
    <w:p w:rsidR="00D74414" w:rsidRPr="00D74414" w:rsidRDefault="00D74414" w:rsidP="00D74414">
      <w:pPr>
        <w:spacing w:line="480" w:lineRule="auto"/>
        <w:jc w:val="center"/>
        <w:rPr>
          <w:rFonts w:ascii="Times New Roman" w:hAnsi="Times New Roman" w:cs="Times New Roman"/>
          <w:sz w:val="24"/>
          <w:szCs w:val="24"/>
        </w:rPr>
      </w:pPr>
      <w:r w:rsidRPr="00D74414">
        <w:rPr>
          <w:rFonts w:ascii="Times New Roman" w:hAnsi="Times New Roman" w:cs="Times New Roman"/>
          <w:sz w:val="24"/>
          <w:szCs w:val="24"/>
        </w:rPr>
        <w:t>Question 5</w:t>
      </w:r>
    </w:p>
    <w:p w:rsidR="00D74414" w:rsidRPr="00D74414" w:rsidRDefault="00D74414" w:rsidP="00D74414">
      <w:pPr>
        <w:spacing w:line="480" w:lineRule="auto"/>
        <w:ind w:firstLine="720"/>
        <w:rPr>
          <w:rFonts w:ascii="Times New Roman" w:hAnsi="Times New Roman" w:cs="Times New Roman"/>
          <w:sz w:val="24"/>
          <w:szCs w:val="24"/>
        </w:rPr>
      </w:pPr>
      <w:r w:rsidRPr="00D74414">
        <w:rPr>
          <w:rFonts w:ascii="Times New Roman" w:hAnsi="Times New Roman" w:cs="Times New Roman"/>
          <w:sz w:val="24"/>
          <w:szCs w:val="24"/>
        </w:rPr>
        <w:t>In the process of developing, team members will often find themselves in disagreement. Resolving such conflicts requires team members to have respect for each other's ideas and opinions; every team member is supposed to be heard; everyone should depend on facts and data whenever possible. In case there is no data; however, the members should reach an agreement; and the team should consider outside expertise when necessary. In its early stages, the group should establish techniques such as brainstorming. Brainstorming can be used to obtain large ideas. Moreover, the members should create consensus building, which reduces the tendency for other members of the team to file like losers. Ultimately, high performing teams often have challenging goals that every member is committed to and should work towards creating sub-goals and milestones for themselves.</w:t>
      </w:r>
    </w:p>
    <w:p w:rsidR="00D74414" w:rsidRPr="00D74414" w:rsidRDefault="00D74414" w:rsidP="00D74414">
      <w:pPr>
        <w:spacing w:line="480" w:lineRule="auto"/>
        <w:rPr>
          <w:rFonts w:ascii="Times New Roman" w:hAnsi="Times New Roman" w:cs="Times New Roman"/>
          <w:sz w:val="24"/>
          <w:szCs w:val="24"/>
        </w:rPr>
      </w:pPr>
    </w:p>
    <w:p w:rsidR="00D74414" w:rsidRPr="00D74414" w:rsidRDefault="00D74414" w:rsidP="00D74414">
      <w:pPr>
        <w:spacing w:line="480" w:lineRule="auto"/>
        <w:rPr>
          <w:rFonts w:ascii="Times New Roman" w:hAnsi="Times New Roman" w:cs="Times New Roman"/>
          <w:sz w:val="24"/>
          <w:szCs w:val="24"/>
        </w:rPr>
      </w:pPr>
    </w:p>
    <w:p w:rsidR="00D74414" w:rsidRPr="00D74414" w:rsidRDefault="00D74414" w:rsidP="00D74414">
      <w:pPr>
        <w:spacing w:line="480" w:lineRule="auto"/>
        <w:rPr>
          <w:rFonts w:ascii="Times New Roman" w:hAnsi="Times New Roman" w:cs="Times New Roman"/>
          <w:sz w:val="24"/>
          <w:szCs w:val="24"/>
        </w:rPr>
      </w:pPr>
    </w:p>
    <w:p w:rsidR="00D74414" w:rsidRPr="00D74414" w:rsidRDefault="00D74414" w:rsidP="00D74414">
      <w:pPr>
        <w:spacing w:line="480" w:lineRule="auto"/>
        <w:rPr>
          <w:rFonts w:ascii="Times New Roman" w:hAnsi="Times New Roman" w:cs="Times New Roman"/>
          <w:sz w:val="24"/>
          <w:szCs w:val="24"/>
        </w:rPr>
      </w:pPr>
    </w:p>
    <w:p w:rsidR="00D74414" w:rsidRPr="00D74414" w:rsidRDefault="00D74414" w:rsidP="00D74414">
      <w:pPr>
        <w:spacing w:line="480" w:lineRule="auto"/>
        <w:rPr>
          <w:rFonts w:ascii="Times New Roman" w:hAnsi="Times New Roman" w:cs="Times New Roman"/>
          <w:sz w:val="24"/>
          <w:szCs w:val="24"/>
        </w:rPr>
      </w:pPr>
    </w:p>
    <w:p w:rsidR="00D74414" w:rsidRPr="00D74414" w:rsidRDefault="00D74414" w:rsidP="00D74414">
      <w:pPr>
        <w:spacing w:line="480" w:lineRule="auto"/>
        <w:rPr>
          <w:sz w:val="24"/>
          <w:szCs w:val="24"/>
        </w:rPr>
      </w:pPr>
    </w:p>
    <w:p w:rsidR="00D3003F" w:rsidRPr="00D74414" w:rsidRDefault="00D3003F" w:rsidP="00D74414">
      <w:pPr>
        <w:spacing w:line="480" w:lineRule="auto"/>
        <w:ind w:firstLine="720"/>
        <w:rPr>
          <w:rFonts w:ascii="Times New Roman" w:hAnsi="Times New Roman" w:cs="Times New Roman"/>
          <w:sz w:val="24"/>
          <w:szCs w:val="24"/>
          <w:shd w:val="clear" w:color="auto" w:fill="FFFFFF"/>
        </w:rPr>
      </w:pPr>
    </w:p>
    <w:sectPr w:rsidR="00D3003F" w:rsidRPr="00D74414" w:rsidSect="009017B5">
      <w:headerReference w:type="default" r:id="rId8"/>
      <w:headerReference w:type="first" r:id="rId9"/>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61D2" w:rsidRDefault="00D561D2" w:rsidP="00EE0CEB">
      <w:pPr>
        <w:spacing w:after="0" w:line="240" w:lineRule="auto"/>
      </w:pPr>
      <w:r>
        <w:separator/>
      </w:r>
    </w:p>
  </w:endnote>
  <w:endnote w:type="continuationSeparator" w:id="0">
    <w:p w:rsidR="00D561D2" w:rsidRDefault="00D561D2"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61D2" w:rsidRDefault="00D561D2" w:rsidP="00EE0CEB">
      <w:pPr>
        <w:spacing w:after="0" w:line="240" w:lineRule="auto"/>
      </w:pPr>
      <w:r>
        <w:separator/>
      </w:r>
    </w:p>
  </w:footnote>
  <w:footnote w:type="continuationSeparator" w:id="0">
    <w:p w:rsidR="00D561D2" w:rsidRDefault="00D561D2" w:rsidP="00EE0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617D8A" w:rsidRDefault="00D74414" w:rsidP="00617D8A">
    <w:pPr>
      <w:rPr>
        <w:rFonts w:ascii="Times New Roman" w:hAnsi="Times New Roman" w:cs="Times New Roman"/>
        <w:color w:val="222222"/>
        <w:sz w:val="24"/>
        <w:shd w:val="clear" w:color="auto" w:fill="FFFFFF"/>
      </w:rPr>
    </w:pPr>
    <w:r w:rsidRPr="00D74414">
      <w:rPr>
        <w:rFonts w:ascii="Times New Roman" w:hAnsi="Times New Roman" w:cs="Times New Roman"/>
        <w:color w:val="222222"/>
        <w:sz w:val="24"/>
        <w:szCs w:val="24"/>
        <w:shd w:val="clear" w:color="auto" w:fill="FFFFFF"/>
      </w:rPr>
      <w:t>TEAM DEVELOPMENT</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17C5">
      <w:rPr>
        <w:rFonts w:ascii="Times New Roman" w:hAnsi="Times New Roman" w:cs="Times New Roman"/>
        <w:sz w:val="24"/>
        <w:szCs w:val="24"/>
      </w:rPr>
      <w:tab/>
    </w:r>
    <w:r w:rsidR="002540AE" w:rsidRPr="006F3F78">
      <w:rPr>
        <w:rFonts w:ascii="Times New Roman" w:hAnsi="Times New Roman" w:cs="Times New Roman"/>
        <w:sz w:val="24"/>
        <w:szCs w:val="24"/>
      </w:rPr>
      <w:fldChar w:fldCharType="begin"/>
    </w:r>
    <w:r w:rsidR="00F93000" w:rsidRPr="006F3F78">
      <w:rPr>
        <w:rFonts w:ascii="Times New Roman" w:hAnsi="Times New Roman" w:cs="Times New Roman"/>
        <w:sz w:val="24"/>
        <w:szCs w:val="24"/>
      </w:rPr>
      <w:instrText xml:space="preserve"> PAGE   \* MERGEFORMAT </w:instrText>
    </w:r>
    <w:r w:rsidR="002540AE" w:rsidRPr="006F3F78">
      <w:rPr>
        <w:rFonts w:ascii="Times New Roman" w:hAnsi="Times New Roman" w:cs="Times New Roman"/>
        <w:sz w:val="24"/>
        <w:szCs w:val="24"/>
      </w:rPr>
      <w:fldChar w:fldCharType="separate"/>
    </w:r>
    <w:r w:rsidR="00CE7D55">
      <w:rPr>
        <w:rFonts w:ascii="Times New Roman" w:hAnsi="Times New Roman" w:cs="Times New Roman"/>
        <w:noProof/>
        <w:sz w:val="24"/>
        <w:szCs w:val="24"/>
      </w:rPr>
      <w:t>3</w:t>
    </w:r>
    <w:r w:rsidR="002540AE" w:rsidRPr="006F3F78">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C35B4A" w:rsidRDefault="002162C1" w:rsidP="00C35B4A">
    <w:pPr>
      <w:spacing w:line="480" w:lineRule="auto"/>
      <w:rPr>
        <w:rFonts w:ascii="Times New Roman" w:hAnsi="Times New Roman" w:cs="Times New Roman"/>
        <w:color w:val="222222"/>
        <w:sz w:val="24"/>
        <w:szCs w:val="24"/>
        <w:shd w:val="clear" w:color="auto" w:fill="FFFFFF"/>
      </w:rPr>
    </w:pPr>
    <w:r w:rsidRPr="00D71ECA">
      <w:rPr>
        <w:rFonts w:ascii="Times New Roman" w:hAnsi="Times New Roman" w:cs="Times New Roman"/>
        <w:sz w:val="24"/>
        <w:szCs w:val="24"/>
      </w:rPr>
      <w:t>Running head</w:t>
    </w:r>
    <w:r w:rsidR="00085728" w:rsidRPr="00D71ECA">
      <w:rPr>
        <w:rFonts w:ascii="Times New Roman" w:hAnsi="Times New Roman" w:cs="Times New Roman"/>
        <w:sz w:val="24"/>
        <w:szCs w:val="24"/>
      </w:rPr>
      <w:t>:</w:t>
    </w:r>
    <w:r w:rsidR="00085728" w:rsidRPr="00D71ECA">
      <w:rPr>
        <w:rFonts w:ascii="Times New Roman" w:hAnsi="Times New Roman" w:cs="Times New Roman"/>
        <w:sz w:val="24"/>
        <w:szCs w:val="24"/>
        <w:shd w:val="clear" w:color="auto" w:fill="FFFFFF"/>
      </w:rPr>
      <w:t xml:space="preserve"> </w:t>
    </w:r>
    <w:r w:rsidR="00D74414" w:rsidRPr="00D74414">
      <w:rPr>
        <w:rFonts w:ascii="Times New Roman" w:hAnsi="Times New Roman" w:cs="Times New Roman"/>
        <w:color w:val="222222"/>
        <w:sz w:val="24"/>
        <w:szCs w:val="24"/>
        <w:shd w:val="clear" w:color="auto" w:fill="FFFFFF"/>
      </w:rPr>
      <w:t>TEAM DEVELOPMENT</w:t>
    </w:r>
    <w:r w:rsidR="00D74414">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2540AE" w:rsidRPr="00D71ECA">
      <w:rPr>
        <w:rFonts w:ascii="Times New Roman" w:hAnsi="Times New Roman" w:cs="Times New Roman"/>
        <w:sz w:val="24"/>
        <w:szCs w:val="24"/>
      </w:rPr>
      <w:fldChar w:fldCharType="begin"/>
    </w:r>
    <w:r w:rsidRPr="00D71ECA">
      <w:rPr>
        <w:rFonts w:ascii="Times New Roman" w:hAnsi="Times New Roman" w:cs="Times New Roman"/>
        <w:sz w:val="24"/>
        <w:szCs w:val="24"/>
      </w:rPr>
      <w:instrText xml:space="preserve"> PAGE   \* MERGEFORMAT </w:instrText>
    </w:r>
    <w:r w:rsidR="002540AE" w:rsidRPr="00D71ECA">
      <w:rPr>
        <w:rFonts w:ascii="Times New Roman" w:hAnsi="Times New Roman" w:cs="Times New Roman"/>
        <w:sz w:val="24"/>
        <w:szCs w:val="24"/>
      </w:rPr>
      <w:fldChar w:fldCharType="separate"/>
    </w:r>
    <w:r w:rsidR="00CE7D55">
      <w:rPr>
        <w:rFonts w:ascii="Times New Roman" w:hAnsi="Times New Roman" w:cs="Times New Roman"/>
        <w:noProof/>
        <w:sz w:val="24"/>
        <w:szCs w:val="24"/>
      </w:rPr>
      <w:t>1</w:t>
    </w:r>
    <w:r w:rsidR="002540AE" w:rsidRPr="00D71EC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E96538"/>
    <w:multiLevelType w:val="hybridMultilevel"/>
    <w:tmpl w:val="C8B4319E"/>
    <w:lvl w:ilvl="0" w:tplc="4D66D2EE">
      <w:start w:val="1"/>
      <w:numFmt w:val="bullet"/>
      <w:lvlText w:val=""/>
      <w:lvlJc w:val="left"/>
      <w:pPr>
        <w:ind w:left="770" w:hanging="360"/>
      </w:pPr>
      <w:rPr>
        <w:rFonts w:ascii="Wingdings" w:hAnsi="Wingdings" w:hint="default"/>
      </w:rPr>
    </w:lvl>
    <w:lvl w:ilvl="1" w:tplc="A2B46536" w:tentative="1">
      <w:start w:val="1"/>
      <w:numFmt w:val="bullet"/>
      <w:lvlText w:val="o"/>
      <w:lvlJc w:val="left"/>
      <w:pPr>
        <w:ind w:left="1490" w:hanging="360"/>
      </w:pPr>
      <w:rPr>
        <w:rFonts w:ascii="Courier New" w:hAnsi="Courier New" w:cs="Courier New" w:hint="default"/>
      </w:rPr>
    </w:lvl>
    <w:lvl w:ilvl="2" w:tplc="471A40A6" w:tentative="1">
      <w:start w:val="1"/>
      <w:numFmt w:val="bullet"/>
      <w:lvlText w:val=""/>
      <w:lvlJc w:val="left"/>
      <w:pPr>
        <w:ind w:left="2210" w:hanging="360"/>
      </w:pPr>
      <w:rPr>
        <w:rFonts w:ascii="Wingdings" w:hAnsi="Wingdings" w:hint="default"/>
      </w:rPr>
    </w:lvl>
    <w:lvl w:ilvl="3" w:tplc="8F1E1F88" w:tentative="1">
      <w:start w:val="1"/>
      <w:numFmt w:val="bullet"/>
      <w:lvlText w:val=""/>
      <w:lvlJc w:val="left"/>
      <w:pPr>
        <w:ind w:left="2930" w:hanging="360"/>
      </w:pPr>
      <w:rPr>
        <w:rFonts w:ascii="Symbol" w:hAnsi="Symbol" w:hint="default"/>
      </w:rPr>
    </w:lvl>
    <w:lvl w:ilvl="4" w:tplc="E7D8EF86" w:tentative="1">
      <w:start w:val="1"/>
      <w:numFmt w:val="bullet"/>
      <w:lvlText w:val="o"/>
      <w:lvlJc w:val="left"/>
      <w:pPr>
        <w:ind w:left="3650" w:hanging="360"/>
      </w:pPr>
      <w:rPr>
        <w:rFonts w:ascii="Courier New" w:hAnsi="Courier New" w:cs="Courier New" w:hint="default"/>
      </w:rPr>
    </w:lvl>
    <w:lvl w:ilvl="5" w:tplc="A96C43DE" w:tentative="1">
      <w:start w:val="1"/>
      <w:numFmt w:val="bullet"/>
      <w:lvlText w:val=""/>
      <w:lvlJc w:val="left"/>
      <w:pPr>
        <w:ind w:left="4370" w:hanging="360"/>
      </w:pPr>
      <w:rPr>
        <w:rFonts w:ascii="Wingdings" w:hAnsi="Wingdings" w:hint="default"/>
      </w:rPr>
    </w:lvl>
    <w:lvl w:ilvl="6" w:tplc="19C86328" w:tentative="1">
      <w:start w:val="1"/>
      <w:numFmt w:val="bullet"/>
      <w:lvlText w:val=""/>
      <w:lvlJc w:val="left"/>
      <w:pPr>
        <w:ind w:left="5090" w:hanging="360"/>
      </w:pPr>
      <w:rPr>
        <w:rFonts w:ascii="Symbol" w:hAnsi="Symbol" w:hint="default"/>
      </w:rPr>
    </w:lvl>
    <w:lvl w:ilvl="7" w:tplc="6D32A2A0" w:tentative="1">
      <w:start w:val="1"/>
      <w:numFmt w:val="bullet"/>
      <w:lvlText w:val="o"/>
      <w:lvlJc w:val="left"/>
      <w:pPr>
        <w:ind w:left="5810" w:hanging="360"/>
      </w:pPr>
      <w:rPr>
        <w:rFonts w:ascii="Courier New" w:hAnsi="Courier New" w:cs="Courier New" w:hint="default"/>
      </w:rPr>
    </w:lvl>
    <w:lvl w:ilvl="8" w:tplc="7E702682" w:tentative="1">
      <w:start w:val="1"/>
      <w:numFmt w:val="bullet"/>
      <w:lvlText w:val=""/>
      <w:lvlJc w:val="left"/>
      <w:pPr>
        <w:ind w:left="6530" w:hanging="360"/>
      </w:pPr>
      <w:rPr>
        <w:rFonts w:ascii="Wingdings" w:hAnsi="Wingdings" w:hint="default"/>
      </w:rPr>
    </w:lvl>
  </w:abstractNum>
  <w:abstractNum w:abstractNumId="1">
    <w:nsid w:val="2D8807CB"/>
    <w:multiLevelType w:val="hybridMultilevel"/>
    <w:tmpl w:val="9CF2A0D0"/>
    <w:lvl w:ilvl="0" w:tplc="F338747C">
      <w:start w:val="1"/>
      <w:numFmt w:val="lowerRoman"/>
      <w:lvlText w:val="%1."/>
      <w:lvlJc w:val="left"/>
      <w:pPr>
        <w:ind w:left="1080" w:hanging="720"/>
      </w:pPr>
      <w:rPr>
        <w:rFonts w:hint="default"/>
      </w:rPr>
    </w:lvl>
    <w:lvl w:ilvl="1" w:tplc="34087B78" w:tentative="1">
      <w:start w:val="1"/>
      <w:numFmt w:val="lowerLetter"/>
      <w:lvlText w:val="%2."/>
      <w:lvlJc w:val="left"/>
      <w:pPr>
        <w:ind w:left="1440" w:hanging="360"/>
      </w:pPr>
    </w:lvl>
    <w:lvl w:ilvl="2" w:tplc="513AB12A" w:tentative="1">
      <w:start w:val="1"/>
      <w:numFmt w:val="lowerRoman"/>
      <w:lvlText w:val="%3."/>
      <w:lvlJc w:val="right"/>
      <w:pPr>
        <w:ind w:left="2160" w:hanging="180"/>
      </w:pPr>
    </w:lvl>
    <w:lvl w:ilvl="3" w:tplc="1DB6396C" w:tentative="1">
      <w:start w:val="1"/>
      <w:numFmt w:val="decimal"/>
      <w:lvlText w:val="%4."/>
      <w:lvlJc w:val="left"/>
      <w:pPr>
        <w:ind w:left="2880" w:hanging="360"/>
      </w:pPr>
    </w:lvl>
    <w:lvl w:ilvl="4" w:tplc="675CAFE8" w:tentative="1">
      <w:start w:val="1"/>
      <w:numFmt w:val="lowerLetter"/>
      <w:lvlText w:val="%5."/>
      <w:lvlJc w:val="left"/>
      <w:pPr>
        <w:ind w:left="3600" w:hanging="360"/>
      </w:pPr>
    </w:lvl>
    <w:lvl w:ilvl="5" w:tplc="C42A3716" w:tentative="1">
      <w:start w:val="1"/>
      <w:numFmt w:val="lowerRoman"/>
      <w:lvlText w:val="%6."/>
      <w:lvlJc w:val="right"/>
      <w:pPr>
        <w:ind w:left="4320" w:hanging="180"/>
      </w:pPr>
    </w:lvl>
    <w:lvl w:ilvl="6" w:tplc="CAFCC1F0" w:tentative="1">
      <w:start w:val="1"/>
      <w:numFmt w:val="decimal"/>
      <w:lvlText w:val="%7."/>
      <w:lvlJc w:val="left"/>
      <w:pPr>
        <w:ind w:left="5040" w:hanging="360"/>
      </w:pPr>
    </w:lvl>
    <w:lvl w:ilvl="7" w:tplc="8E722E12" w:tentative="1">
      <w:start w:val="1"/>
      <w:numFmt w:val="lowerLetter"/>
      <w:lvlText w:val="%8."/>
      <w:lvlJc w:val="left"/>
      <w:pPr>
        <w:ind w:left="5760" w:hanging="360"/>
      </w:pPr>
    </w:lvl>
    <w:lvl w:ilvl="8" w:tplc="DC960192" w:tentative="1">
      <w:start w:val="1"/>
      <w:numFmt w:val="lowerRoman"/>
      <w:lvlText w:val="%9."/>
      <w:lvlJc w:val="right"/>
      <w:pPr>
        <w:ind w:left="6480" w:hanging="180"/>
      </w:pPr>
    </w:lvl>
  </w:abstractNum>
  <w:abstractNum w:abstractNumId="2">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3">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B1537A"/>
    <w:multiLevelType w:val="hybridMultilevel"/>
    <w:tmpl w:val="6C9E4086"/>
    <w:lvl w:ilvl="0" w:tplc="F7400796">
      <w:start w:val="1"/>
      <w:numFmt w:val="lowerRoman"/>
      <w:lvlText w:val="%1."/>
      <w:lvlJc w:val="right"/>
      <w:pPr>
        <w:ind w:left="720" w:hanging="360"/>
      </w:pPr>
    </w:lvl>
    <w:lvl w:ilvl="1" w:tplc="5F3C03BE" w:tentative="1">
      <w:start w:val="1"/>
      <w:numFmt w:val="lowerLetter"/>
      <w:lvlText w:val="%2."/>
      <w:lvlJc w:val="left"/>
      <w:pPr>
        <w:ind w:left="1440" w:hanging="360"/>
      </w:pPr>
    </w:lvl>
    <w:lvl w:ilvl="2" w:tplc="D122A308" w:tentative="1">
      <w:start w:val="1"/>
      <w:numFmt w:val="lowerRoman"/>
      <w:lvlText w:val="%3."/>
      <w:lvlJc w:val="right"/>
      <w:pPr>
        <w:ind w:left="2160" w:hanging="180"/>
      </w:pPr>
    </w:lvl>
    <w:lvl w:ilvl="3" w:tplc="07FCBDA0" w:tentative="1">
      <w:start w:val="1"/>
      <w:numFmt w:val="decimal"/>
      <w:lvlText w:val="%4."/>
      <w:lvlJc w:val="left"/>
      <w:pPr>
        <w:ind w:left="2880" w:hanging="360"/>
      </w:pPr>
    </w:lvl>
    <w:lvl w:ilvl="4" w:tplc="47447AF4" w:tentative="1">
      <w:start w:val="1"/>
      <w:numFmt w:val="lowerLetter"/>
      <w:lvlText w:val="%5."/>
      <w:lvlJc w:val="left"/>
      <w:pPr>
        <w:ind w:left="3600" w:hanging="360"/>
      </w:pPr>
    </w:lvl>
    <w:lvl w:ilvl="5" w:tplc="87D8E242" w:tentative="1">
      <w:start w:val="1"/>
      <w:numFmt w:val="lowerRoman"/>
      <w:lvlText w:val="%6."/>
      <w:lvlJc w:val="right"/>
      <w:pPr>
        <w:ind w:left="4320" w:hanging="180"/>
      </w:pPr>
    </w:lvl>
    <w:lvl w:ilvl="6" w:tplc="AF74641E" w:tentative="1">
      <w:start w:val="1"/>
      <w:numFmt w:val="decimal"/>
      <w:lvlText w:val="%7."/>
      <w:lvlJc w:val="left"/>
      <w:pPr>
        <w:ind w:left="5040" w:hanging="360"/>
      </w:pPr>
    </w:lvl>
    <w:lvl w:ilvl="7" w:tplc="58DA2B6E" w:tentative="1">
      <w:start w:val="1"/>
      <w:numFmt w:val="lowerLetter"/>
      <w:lvlText w:val="%8."/>
      <w:lvlJc w:val="left"/>
      <w:pPr>
        <w:ind w:left="5760" w:hanging="360"/>
      </w:pPr>
    </w:lvl>
    <w:lvl w:ilvl="8" w:tplc="76D06F98" w:tentative="1">
      <w:start w:val="1"/>
      <w:numFmt w:val="lowerRoman"/>
      <w:lvlText w:val="%9."/>
      <w:lvlJc w:val="right"/>
      <w:pPr>
        <w:ind w:left="6480" w:hanging="180"/>
      </w:pPr>
    </w:lvl>
  </w:abstractNum>
  <w:abstractNum w:abstractNumId="6">
    <w:nsid w:val="6F0C6A47"/>
    <w:multiLevelType w:val="hybridMultilevel"/>
    <w:tmpl w:val="9A2AA74C"/>
    <w:lvl w:ilvl="0" w:tplc="7E227C54">
      <w:start w:val="1"/>
      <w:numFmt w:val="decimal"/>
      <w:lvlText w:val="%1."/>
      <w:lvlJc w:val="left"/>
      <w:pPr>
        <w:ind w:left="720" w:hanging="360"/>
      </w:pPr>
      <w:rPr>
        <w:rFonts w:hint="default"/>
      </w:rPr>
    </w:lvl>
    <w:lvl w:ilvl="1" w:tplc="35020CC4" w:tentative="1">
      <w:start w:val="1"/>
      <w:numFmt w:val="lowerLetter"/>
      <w:lvlText w:val="%2."/>
      <w:lvlJc w:val="left"/>
      <w:pPr>
        <w:ind w:left="1440" w:hanging="360"/>
      </w:pPr>
    </w:lvl>
    <w:lvl w:ilvl="2" w:tplc="02AE1C9A" w:tentative="1">
      <w:start w:val="1"/>
      <w:numFmt w:val="lowerRoman"/>
      <w:lvlText w:val="%3."/>
      <w:lvlJc w:val="right"/>
      <w:pPr>
        <w:ind w:left="2160" w:hanging="180"/>
      </w:pPr>
    </w:lvl>
    <w:lvl w:ilvl="3" w:tplc="C700F3C6" w:tentative="1">
      <w:start w:val="1"/>
      <w:numFmt w:val="decimal"/>
      <w:lvlText w:val="%4."/>
      <w:lvlJc w:val="left"/>
      <w:pPr>
        <w:ind w:left="2880" w:hanging="360"/>
      </w:pPr>
    </w:lvl>
    <w:lvl w:ilvl="4" w:tplc="AAA64000" w:tentative="1">
      <w:start w:val="1"/>
      <w:numFmt w:val="lowerLetter"/>
      <w:lvlText w:val="%5."/>
      <w:lvlJc w:val="left"/>
      <w:pPr>
        <w:ind w:left="3600" w:hanging="360"/>
      </w:pPr>
    </w:lvl>
    <w:lvl w:ilvl="5" w:tplc="BCA8EEA0" w:tentative="1">
      <w:start w:val="1"/>
      <w:numFmt w:val="lowerRoman"/>
      <w:lvlText w:val="%6."/>
      <w:lvlJc w:val="right"/>
      <w:pPr>
        <w:ind w:left="4320" w:hanging="180"/>
      </w:pPr>
    </w:lvl>
    <w:lvl w:ilvl="6" w:tplc="33D4A982" w:tentative="1">
      <w:start w:val="1"/>
      <w:numFmt w:val="decimal"/>
      <w:lvlText w:val="%7."/>
      <w:lvlJc w:val="left"/>
      <w:pPr>
        <w:ind w:left="5040" w:hanging="360"/>
      </w:pPr>
    </w:lvl>
    <w:lvl w:ilvl="7" w:tplc="5E2E6952" w:tentative="1">
      <w:start w:val="1"/>
      <w:numFmt w:val="lowerLetter"/>
      <w:lvlText w:val="%8."/>
      <w:lvlJc w:val="left"/>
      <w:pPr>
        <w:ind w:left="5760" w:hanging="360"/>
      </w:pPr>
    </w:lvl>
    <w:lvl w:ilvl="8" w:tplc="0C46492E"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5"/>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CEB"/>
    <w:rsid w:val="00006013"/>
    <w:rsid w:val="00007E1A"/>
    <w:rsid w:val="000356A8"/>
    <w:rsid w:val="00040682"/>
    <w:rsid w:val="000503B6"/>
    <w:rsid w:val="00065339"/>
    <w:rsid w:val="0006707F"/>
    <w:rsid w:val="00071F72"/>
    <w:rsid w:val="00076317"/>
    <w:rsid w:val="00085728"/>
    <w:rsid w:val="00085A7E"/>
    <w:rsid w:val="0009239E"/>
    <w:rsid w:val="00093984"/>
    <w:rsid w:val="000C3195"/>
    <w:rsid w:val="000C50C9"/>
    <w:rsid w:val="000C541A"/>
    <w:rsid w:val="000D70F6"/>
    <w:rsid w:val="00106F9B"/>
    <w:rsid w:val="001115AF"/>
    <w:rsid w:val="00111D49"/>
    <w:rsid w:val="00140D3E"/>
    <w:rsid w:val="00144CC8"/>
    <w:rsid w:val="00146D5F"/>
    <w:rsid w:val="0019128B"/>
    <w:rsid w:val="00192BF3"/>
    <w:rsid w:val="001B55F5"/>
    <w:rsid w:val="001C5B66"/>
    <w:rsid w:val="001C7CA5"/>
    <w:rsid w:val="001D181E"/>
    <w:rsid w:val="001D29F6"/>
    <w:rsid w:val="001D3948"/>
    <w:rsid w:val="001D6702"/>
    <w:rsid w:val="001D6B46"/>
    <w:rsid w:val="001E3C0B"/>
    <w:rsid w:val="00205C66"/>
    <w:rsid w:val="0021072A"/>
    <w:rsid w:val="002119B4"/>
    <w:rsid w:val="00212310"/>
    <w:rsid w:val="002153DF"/>
    <w:rsid w:val="002162C1"/>
    <w:rsid w:val="00235AB8"/>
    <w:rsid w:val="0024775F"/>
    <w:rsid w:val="00250F1E"/>
    <w:rsid w:val="002540AE"/>
    <w:rsid w:val="0028520B"/>
    <w:rsid w:val="00294EC0"/>
    <w:rsid w:val="00295AD6"/>
    <w:rsid w:val="002A6E48"/>
    <w:rsid w:val="002B070F"/>
    <w:rsid w:val="002B28E6"/>
    <w:rsid w:val="002C5761"/>
    <w:rsid w:val="002E0C45"/>
    <w:rsid w:val="002E323B"/>
    <w:rsid w:val="0030588D"/>
    <w:rsid w:val="003137E7"/>
    <w:rsid w:val="0032549F"/>
    <w:rsid w:val="0033332F"/>
    <w:rsid w:val="00345B55"/>
    <w:rsid w:val="00356213"/>
    <w:rsid w:val="00367188"/>
    <w:rsid w:val="00367E6D"/>
    <w:rsid w:val="00376A24"/>
    <w:rsid w:val="003A028B"/>
    <w:rsid w:val="003A2E95"/>
    <w:rsid w:val="00413B7D"/>
    <w:rsid w:val="00415D70"/>
    <w:rsid w:val="00424908"/>
    <w:rsid w:val="0043638C"/>
    <w:rsid w:val="00445E8B"/>
    <w:rsid w:val="00465DF5"/>
    <w:rsid w:val="0047247E"/>
    <w:rsid w:val="00474E66"/>
    <w:rsid w:val="0048046A"/>
    <w:rsid w:val="00490E9D"/>
    <w:rsid w:val="004A0C02"/>
    <w:rsid w:val="004A64A7"/>
    <w:rsid w:val="004B60A8"/>
    <w:rsid w:val="004C490B"/>
    <w:rsid w:val="004D1F73"/>
    <w:rsid w:val="004F5F26"/>
    <w:rsid w:val="004F6A64"/>
    <w:rsid w:val="005029B7"/>
    <w:rsid w:val="005135C6"/>
    <w:rsid w:val="00550857"/>
    <w:rsid w:val="00551462"/>
    <w:rsid w:val="0055684B"/>
    <w:rsid w:val="005A42D9"/>
    <w:rsid w:val="005A62FB"/>
    <w:rsid w:val="005C2821"/>
    <w:rsid w:val="005C72E8"/>
    <w:rsid w:val="005D5FEB"/>
    <w:rsid w:val="005D6FE4"/>
    <w:rsid w:val="005E05C5"/>
    <w:rsid w:val="00617D8A"/>
    <w:rsid w:val="00620CA1"/>
    <w:rsid w:val="0063766C"/>
    <w:rsid w:val="006625DE"/>
    <w:rsid w:val="00671C39"/>
    <w:rsid w:val="00676499"/>
    <w:rsid w:val="0068416D"/>
    <w:rsid w:val="00690410"/>
    <w:rsid w:val="00695D4B"/>
    <w:rsid w:val="006A4F27"/>
    <w:rsid w:val="006B1D4E"/>
    <w:rsid w:val="006B3340"/>
    <w:rsid w:val="006C5B93"/>
    <w:rsid w:val="006D0D13"/>
    <w:rsid w:val="006D7690"/>
    <w:rsid w:val="006E16C8"/>
    <w:rsid w:val="006E5560"/>
    <w:rsid w:val="006E6300"/>
    <w:rsid w:val="006F0CAA"/>
    <w:rsid w:val="006F3F78"/>
    <w:rsid w:val="006F41FC"/>
    <w:rsid w:val="007079EA"/>
    <w:rsid w:val="00712AE0"/>
    <w:rsid w:val="007232ED"/>
    <w:rsid w:val="0072527A"/>
    <w:rsid w:val="007270A3"/>
    <w:rsid w:val="00752D42"/>
    <w:rsid w:val="0077655D"/>
    <w:rsid w:val="00776733"/>
    <w:rsid w:val="00792DF9"/>
    <w:rsid w:val="007D6BCF"/>
    <w:rsid w:val="007E4866"/>
    <w:rsid w:val="007E5D38"/>
    <w:rsid w:val="007F4F3A"/>
    <w:rsid w:val="00836352"/>
    <w:rsid w:val="00850FE5"/>
    <w:rsid w:val="008523FE"/>
    <w:rsid w:val="00860C12"/>
    <w:rsid w:val="008646BD"/>
    <w:rsid w:val="0087019F"/>
    <w:rsid w:val="00884502"/>
    <w:rsid w:val="0089319C"/>
    <w:rsid w:val="0089488C"/>
    <w:rsid w:val="008B23B7"/>
    <w:rsid w:val="008B3D4C"/>
    <w:rsid w:val="008B4226"/>
    <w:rsid w:val="008B5ACB"/>
    <w:rsid w:val="008C6FA5"/>
    <w:rsid w:val="008D54DC"/>
    <w:rsid w:val="008F29D2"/>
    <w:rsid w:val="008F3955"/>
    <w:rsid w:val="009017B5"/>
    <w:rsid w:val="00922505"/>
    <w:rsid w:val="00927682"/>
    <w:rsid w:val="00944A3F"/>
    <w:rsid w:val="009478C8"/>
    <w:rsid w:val="009503F9"/>
    <w:rsid w:val="00955F03"/>
    <w:rsid w:val="009560DB"/>
    <w:rsid w:val="00960273"/>
    <w:rsid w:val="00970E83"/>
    <w:rsid w:val="0097726B"/>
    <w:rsid w:val="009977FC"/>
    <w:rsid w:val="009A16A5"/>
    <w:rsid w:val="009A4C6F"/>
    <w:rsid w:val="009C329E"/>
    <w:rsid w:val="009E2386"/>
    <w:rsid w:val="009F4317"/>
    <w:rsid w:val="00A1457E"/>
    <w:rsid w:val="00A32974"/>
    <w:rsid w:val="00A34506"/>
    <w:rsid w:val="00A43878"/>
    <w:rsid w:val="00A4669F"/>
    <w:rsid w:val="00A50D6D"/>
    <w:rsid w:val="00A55B56"/>
    <w:rsid w:val="00A8252F"/>
    <w:rsid w:val="00A83830"/>
    <w:rsid w:val="00A96B1E"/>
    <w:rsid w:val="00AB1494"/>
    <w:rsid w:val="00AB5E71"/>
    <w:rsid w:val="00AC229A"/>
    <w:rsid w:val="00AC49E6"/>
    <w:rsid w:val="00AD7A04"/>
    <w:rsid w:val="00AE71ED"/>
    <w:rsid w:val="00AF081B"/>
    <w:rsid w:val="00AF666C"/>
    <w:rsid w:val="00AF70FB"/>
    <w:rsid w:val="00B11271"/>
    <w:rsid w:val="00B12000"/>
    <w:rsid w:val="00B2242E"/>
    <w:rsid w:val="00B2350B"/>
    <w:rsid w:val="00B31988"/>
    <w:rsid w:val="00B36272"/>
    <w:rsid w:val="00B44828"/>
    <w:rsid w:val="00B456E2"/>
    <w:rsid w:val="00B623DC"/>
    <w:rsid w:val="00B64389"/>
    <w:rsid w:val="00B73084"/>
    <w:rsid w:val="00BB1910"/>
    <w:rsid w:val="00BB48CF"/>
    <w:rsid w:val="00BC3EDC"/>
    <w:rsid w:val="00BD6E4C"/>
    <w:rsid w:val="00BE1268"/>
    <w:rsid w:val="00C1121D"/>
    <w:rsid w:val="00C317C5"/>
    <w:rsid w:val="00C3236A"/>
    <w:rsid w:val="00C35B4A"/>
    <w:rsid w:val="00C36742"/>
    <w:rsid w:val="00C44608"/>
    <w:rsid w:val="00C96326"/>
    <w:rsid w:val="00CA5DAB"/>
    <w:rsid w:val="00CB2CA2"/>
    <w:rsid w:val="00CB3CB8"/>
    <w:rsid w:val="00CC10E7"/>
    <w:rsid w:val="00CD2278"/>
    <w:rsid w:val="00CD734F"/>
    <w:rsid w:val="00CE7D55"/>
    <w:rsid w:val="00CF0A79"/>
    <w:rsid w:val="00D17A76"/>
    <w:rsid w:val="00D3003F"/>
    <w:rsid w:val="00D417A0"/>
    <w:rsid w:val="00D42B1C"/>
    <w:rsid w:val="00D44369"/>
    <w:rsid w:val="00D44B29"/>
    <w:rsid w:val="00D561D2"/>
    <w:rsid w:val="00D63303"/>
    <w:rsid w:val="00D64291"/>
    <w:rsid w:val="00D71ECA"/>
    <w:rsid w:val="00D73408"/>
    <w:rsid w:val="00D74414"/>
    <w:rsid w:val="00D765D4"/>
    <w:rsid w:val="00D844CC"/>
    <w:rsid w:val="00D86804"/>
    <w:rsid w:val="00D96F06"/>
    <w:rsid w:val="00DA2E5E"/>
    <w:rsid w:val="00DA560A"/>
    <w:rsid w:val="00DE0C3D"/>
    <w:rsid w:val="00DF1B4E"/>
    <w:rsid w:val="00DF481E"/>
    <w:rsid w:val="00E06680"/>
    <w:rsid w:val="00E07B0D"/>
    <w:rsid w:val="00E07EE4"/>
    <w:rsid w:val="00E12FB0"/>
    <w:rsid w:val="00E2663F"/>
    <w:rsid w:val="00E40A17"/>
    <w:rsid w:val="00E430DA"/>
    <w:rsid w:val="00E57A4F"/>
    <w:rsid w:val="00E84A92"/>
    <w:rsid w:val="00E91E2E"/>
    <w:rsid w:val="00EB1BF7"/>
    <w:rsid w:val="00EB36EC"/>
    <w:rsid w:val="00EB7C42"/>
    <w:rsid w:val="00ED0D54"/>
    <w:rsid w:val="00EE0CEB"/>
    <w:rsid w:val="00EF12A2"/>
    <w:rsid w:val="00F20864"/>
    <w:rsid w:val="00F340E6"/>
    <w:rsid w:val="00F47324"/>
    <w:rsid w:val="00F619F7"/>
    <w:rsid w:val="00F84CB9"/>
    <w:rsid w:val="00F86B2C"/>
    <w:rsid w:val="00F87620"/>
    <w:rsid w:val="00F93000"/>
    <w:rsid w:val="00F96FD5"/>
    <w:rsid w:val="00FA5860"/>
    <w:rsid w:val="00FE1576"/>
    <w:rsid w:val="00FF781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Cor18</b:Tag>
    <b:SourceType>DocumentFromInternetSite</b:SourceType>
    <b:Guid>{D2922FA8-A0C5-45FE-B257-229175CD4CB2}</b:Guid>
    <b:Author>
      <b:Author>
        <b:NameList>
          <b:Person>
            <b:Last>Corporatefinanceinstitute</b:Last>
          </b:Person>
        </b:NameList>
      </b:Author>
    </b:Author>
    <b:Title>Corporate Strategy Learn about the 4 pillars</b:Title>
    <b:InternetSiteTitle>Corporate Finance Institute</b:InternetSiteTitle>
    <b:Year>2018</b:Year>
    <b:YearAccessed>2018</b:YearAccessed>
    <b:MonthAccessed>November</b:MonthAccessed>
    <b:URL>https://corporatefinanceinstitute.com/resources/knowledge/strategy/corporate-strategy/</b:URL>
    <b:RefOrder>1</b:RefOrder>
  </b:Source>
</b:Sources>
</file>

<file path=customXml/itemProps1.xml><?xml version="1.0" encoding="utf-8"?>
<ds:datastoreItem xmlns:ds="http://schemas.openxmlformats.org/officeDocument/2006/customXml" ds:itemID="{D0D7E80F-8C5C-4CE9-A2DC-D0854DE40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3846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2018-11-05T16:40:00Z</dcterms:created>
  <dcterms:modified xsi:type="dcterms:W3CDTF">2018-11-05T16:40:00Z</dcterms:modified>
</cp:coreProperties>
</file>